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0" w:rsidRDefault="005D6620" w:rsidP="001F08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6620" w:rsidRPr="00EE0B0B" w:rsidRDefault="005D6620" w:rsidP="00B855BA">
      <w:pPr>
        <w:jc w:val="both"/>
        <w:rPr>
          <w:rFonts w:ascii="Arial" w:hAnsi="Arial" w:cs="Arial"/>
          <w:b/>
          <w:bCs/>
        </w:rPr>
      </w:pPr>
      <w:r w:rsidRPr="00EE0B0B">
        <w:rPr>
          <w:rFonts w:ascii="Arial" w:hAnsi="Arial" w:cs="Arial"/>
          <w:b/>
          <w:bCs/>
        </w:rPr>
        <w:t xml:space="preserve">Ühepäevane õppeprogramm teemal: </w:t>
      </w:r>
      <w:r>
        <w:rPr>
          <w:rFonts w:ascii="Arial" w:hAnsi="Arial" w:cs="Arial"/>
          <w:b/>
          <w:bCs/>
        </w:rPr>
        <w:t xml:space="preserve">„Orienteerumine maastikul” ja „Putukad ja </w:t>
      </w:r>
      <w:r w:rsidRPr="00EE0B0B">
        <w:rPr>
          <w:rFonts w:ascii="Arial" w:hAnsi="Arial" w:cs="Arial"/>
          <w:b/>
          <w:bCs/>
        </w:rPr>
        <w:t>taimed”</w:t>
      </w:r>
    </w:p>
    <w:p w:rsidR="005D6620" w:rsidRPr="00EE0B0B" w:rsidRDefault="005D6620" w:rsidP="00B855BA">
      <w:pPr>
        <w:jc w:val="both"/>
        <w:rPr>
          <w:rFonts w:ascii="Arial" w:hAnsi="Arial" w:cs="Arial"/>
        </w:rPr>
      </w:pPr>
      <w:r w:rsidRPr="00EE0B0B">
        <w:rPr>
          <w:rFonts w:ascii="Arial" w:hAnsi="Arial" w:cs="Arial"/>
          <w:b/>
          <w:u w:val="single"/>
        </w:rPr>
        <w:t>Programmi tutvustus</w:t>
      </w:r>
      <w:r w:rsidRPr="00EE0B0B">
        <w:rPr>
          <w:rFonts w:ascii="Arial" w:hAnsi="Arial" w:cs="Arial"/>
        </w:rPr>
        <w:t>: Õppeprogramm viiakse läbi kevadisel või suvisesel ajal loodusrajal. Programmi läbiviimisel kasutatakse Vapramäe-Vellavere-Vitipalu Sihtasutuse poolt väljatöötatud õppeprogramme „Orienteerumine maastikul” ja „Putukad“. Läbiviimisel võib kasutada lisaks alltoodud töölehtedele eeltoodud programmide töölehti.</w:t>
      </w:r>
      <w:r>
        <w:rPr>
          <w:rFonts w:ascii="Arial" w:hAnsi="Arial" w:cs="Arial"/>
        </w:rPr>
        <w:t xml:space="preserve"> Programm sisaldab ühte puhkepausi koos söömispausiga.</w:t>
      </w:r>
    </w:p>
    <w:p w:rsidR="005D6620" w:rsidRPr="00EE0B0B" w:rsidRDefault="005D6620" w:rsidP="00B855BA">
      <w:pPr>
        <w:jc w:val="both"/>
        <w:rPr>
          <w:rFonts w:ascii="Arial" w:hAnsi="Arial" w:cs="Arial"/>
        </w:rPr>
      </w:pPr>
      <w:r w:rsidRPr="00EE0B0B">
        <w:rPr>
          <w:rFonts w:ascii="Arial" w:hAnsi="Arial" w:cs="Arial"/>
          <w:b/>
          <w:bCs/>
        </w:rPr>
        <w:t>Õppeaine:</w:t>
      </w:r>
      <w:r w:rsidRPr="00EE0B0B">
        <w:rPr>
          <w:rFonts w:ascii="Arial" w:hAnsi="Arial" w:cs="Arial"/>
        </w:rPr>
        <w:t xml:space="preserve"> loodusõpetus</w:t>
      </w:r>
    </w:p>
    <w:p w:rsidR="005D6620" w:rsidRPr="00EE0B0B" w:rsidRDefault="005D6620" w:rsidP="00B855BA">
      <w:pPr>
        <w:jc w:val="both"/>
        <w:rPr>
          <w:rFonts w:ascii="Arial" w:hAnsi="Arial" w:cs="Arial"/>
        </w:rPr>
      </w:pPr>
      <w:r w:rsidRPr="00EE0B0B">
        <w:rPr>
          <w:rFonts w:ascii="Arial" w:hAnsi="Arial" w:cs="Arial"/>
          <w:b/>
          <w:bCs/>
        </w:rPr>
        <w:t>Teema, alateema:</w:t>
      </w:r>
      <w:r w:rsidRPr="00EE0B0B">
        <w:rPr>
          <w:rFonts w:ascii="Arial" w:hAnsi="Arial" w:cs="Arial"/>
        </w:rPr>
        <w:t xml:space="preserve"> maastikul liikumine, plaan, kaart, putukate</w:t>
      </w:r>
      <w:r>
        <w:rPr>
          <w:rFonts w:ascii="Arial" w:hAnsi="Arial" w:cs="Arial"/>
        </w:rPr>
        <w:t xml:space="preserve"> ja</w:t>
      </w:r>
      <w:r w:rsidRPr="00EE0B0B">
        <w:rPr>
          <w:rFonts w:ascii="Arial" w:hAnsi="Arial" w:cs="Arial"/>
        </w:rPr>
        <w:t xml:space="preserve"> taimede uurimine</w:t>
      </w:r>
    </w:p>
    <w:p w:rsidR="005D6620" w:rsidRPr="00EE0B0B" w:rsidRDefault="005D6620" w:rsidP="00B855BA">
      <w:pPr>
        <w:jc w:val="both"/>
        <w:rPr>
          <w:rFonts w:ascii="Arial" w:hAnsi="Arial" w:cs="Arial"/>
        </w:rPr>
      </w:pPr>
      <w:r w:rsidRPr="00EE0B0B">
        <w:rPr>
          <w:rFonts w:ascii="Arial" w:hAnsi="Arial" w:cs="Arial"/>
          <w:b/>
          <w:bCs/>
        </w:rPr>
        <w:t>Klass, kooliaste:</w:t>
      </w:r>
      <w:r>
        <w:rPr>
          <w:rFonts w:ascii="Arial" w:hAnsi="Arial" w:cs="Arial"/>
        </w:rPr>
        <w:t xml:space="preserve"> I ja II</w:t>
      </w:r>
      <w:r w:rsidRPr="00EE0B0B">
        <w:rPr>
          <w:rFonts w:ascii="Arial" w:hAnsi="Arial" w:cs="Arial"/>
        </w:rPr>
        <w:t xml:space="preserve"> kooliaste, 3.-5. klass</w:t>
      </w:r>
    </w:p>
    <w:p w:rsidR="005D6620" w:rsidRPr="00EE0B0B" w:rsidRDefault="005D6620" w:rsidP="00B855BA">
      <w:pPr>
        <w:jc w:val="both"/>
        <w:rPr>
          <w:rFonts w:ascii="Arial" w:hAnsi="Arial" w:cs="Arial"/>
        </w:rPr>
      </w:pPr>
      <w:r w:rsidRPr="00EE0B0B">
        <w:rPr>
          <w:rFonts w:ascii="Arial" w:hAnsi="Arial" w:cs="Arial"/>
          <w:b/>
          <w:bCs/>
        </w:rPr>
        <w:t>Programmi eesmärk:</w:t>
      </w:r>
      <w:r w:rsidRPr="00EE0B0B">
        <w:rPr>
          <w:rFonts w:ascii="Arial" w:hAnsi="Arial" w:cs="Arial"/>
        </w:rPr>
        <w:t xml:space="preserve"> kaardi järgi liikuma õppimine, leppemärkide tundmine, putukate ja taimede tundmaõppimine.</w:t>
      </w:r>
    </w:p>
    <w:p w:rsidR="005D6620" w:rsidRPr="00EE0B0B" w:rsidRDefault="005D6620" w:rsidP="00B855BA">
      <w:pPr>
        <w:jc w:val="both"/>
        <w:rPr>
          <w:rFonts w:ascii="Arial" w:hAnsi="Arial" w:cs="Arial"/>
        </w:rPr>
      </w:pPr>
      <w:r w:rsidRPr="00EE0B0B">
        <w:rPr>
          <w:rFonts w:ascii="Arial" w:hAnsi="Arial" w:cs="Arial"/>
          <w:b/>
          <w:bCs/>
        </w:rPr>
        <w:t>Õpioskused:</w:t>
      </w:r>
      <w:r w:rsidRPr="00EE0B0B">
        <w:rPr>
          <w:rFonts w:ascii="Arial" w:hAnsi="Arial" w:cs="Arial"/>
        </w:rPr>
        <w:t xml:space="preserve"> looduse vaatlemine ja tundmaõppimine</w:t>
      </w:r>
    </w:p>
    <w:p w:rsidR="005D6620" w:rsidRPr="00EE0B0B" w:rsidRDefault="005D6620" w:rsidP="00B855BA">
      <w:pPr>
        <w:jc w:val="both"/>
        <w:rPr>
          <w:rFonts w:ascii="Arial" w:hAnsi="Arial" w:cs="Arial"/>
        </w:rPr>
      </w:pPr>
      <w:r w:rsidRPr="00EE0B0B">
        <w:rPr>
          <w:rFonts w:ascii="Arial" w:hAnsi="Arial" w:cs="Arial"/>
          <w:b/>
          <w:bCs/>
        </w:rPr>
        <w:t xml:space="preserve">Vajalikud õppevahendid: </w:t>
      </w:r>
      <w:r w:rsidRPr="00EE0B0B">
        <w:rPr>
          <w:rFonts w:ascii="Arial" w:hAnsi="Arial" w:cs="Arial"/>
        </w:rPr>
        <w:t>kaardid, kompassid, töölehed, pliiatsid, viltpliiatsid,</w:t>
      </w:r>
      <w:r w:rsidRPr="00EE0B0B">
        <w:rPr>
          <w:rFonts w:ascii="Arial" w:hAnsi="Arial" w:cs="Arial"/>
          <w:b/>
          <w:bCs/>
        </w:rPr>
        <w:t xml:space="preserve"> </w:t>
      </w:r>
      <w:r w:rsidRPr="00EE0B0B">
        <w:rPr>
          <w:rFonts w:ascii="Arial" w:hAnsi="Arial" w:cs="Arial"/>
        </w:rPr>
        <w:t>määrajad</w:t>
      </w:r>
    </w:p>
    <w:p w:rsidR="005D6620" w:rsidRPr="00EE0B0B" w:rsidRDefault="005D6620" w:rsidP="00B855BA">
      <w:pPr>
        <w:jc w:val="both"/>
        <w:rPr>
          <w:rFonts w:ascii="Arial" w:hAnsi="Arial" w:cs="Arial"/>
        </w:rPr>
      </w:pPr>
      <w:r w:rsidRPr="00EE0B0B">
        <w:rPr>
          <w:rFonts w:ascii="Arial" w:hAnsi="Arial" w:cs="Arial"/>
          <w:b/>
          <w:bCs/>
        </w:rPr>
        <w:t>Programmi kestvus ja läbiviimise aeg:</w:t>
      </w:r>
      <w:r w:rsidRPr="00EE0B0B">
        <w:rPr>
          <w:rFonts w:ascii="Arial" w:hAnsi="Arial" w:cs="Arial"/>
        </w:rPr>
        <w:t xml:space="preserve"> 5 h, aprill-mai-juuni</w:t>
      </w:r>
    </w:p>
    <w:p w:rsidR="005D6620" w:rsidRPr="00EE0B0B" w:rsidRDefault="005D6620" w:rsidP="001F087D">
      <w:pPr>
        <w:rPr>
          <w:rFonts w:ascii="Arial" w:hAnsi="Arial" w:cs="Arial"/>
          <w:b/>
          <w:bCs/>
        </w:rPr>
      </w:pPr>
    </w:p>
    <w:p w:rsidR="005D6620" w:rsidRPr="00EE0B0B" w:rsidRDefault="005D6620" w:rsidP="001F087D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886BCB">
        <w:rPr>
          <w:rFonts w:ascii="Arial" w:hAnsi="Arial" w:cs="Arial"/>
          <w:b/>
          <w:bCs/>
          <w:sz w:val="24"/>
          <w:szCs w:val="24"/>
          <w:u w:val="single"/>
        </w:rPr>
        <w:t>Praktiline ülesanne: „Uurime putukat</w:t>
      </w:r>
      <w:r w:rsidRPr="00EE0B0B">
        <w:rPr>
          <w:rFonts w:ascii="Arial" w:hAnsi="Arial" w:cs="Arial"/>
          <w:bCs/>
        </w:rPr>
        <w:t>“. Liigi selgitamiseks kasuta määrajat. Uuri putukat binokulaari all.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6390"/>
      </w:tblGrid>
      <w:tr w:rsidR="005D6620" w:rsidRPr="00EE0B0B">
        <w:trPr>
          <w:trHeight w:val="1044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Kus sa ta leidsid, kus ta elab?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770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Mis värvi ta on?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386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Mitu jalga tal on?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1397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Mida ta teeb?</w:t>
            </w: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1397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 xml:space="preserve">Kuidas ta liigub? (ronib, hüppab, jookseb, lendab) 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2678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 xml:space="preserve">Mis on sinu arvates selle putuka juures huvitav? 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2678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Joonista putukas</w:t>
            </w: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</w:tbl>
    <w:p w:rsidR="005D6620" w:rsidRPr="00EE0B0B" w:rsidRDefault="005D6620">
      <w:pPr>
        <w:rPr>
          <w:rFonts w:ascii="Arial" w:hAnsi="Arial" w:cs="Arial"/>
          <w:b/>
          <w:bCs/>
        </w:rPr>
      </w:pPr>
    </w:p>
    <w:p w:rsidR="005D6620" w:rsidRPr="00EE0B0B" w:rsidRDefault="005D6620">
      <w:pPr>
        <w:rPr>
          <w:rFonts w:ascii="Arial" w:hAnsi="Arial" w:cs="Arial"/>
          <w:bCs/>
        </w:rPr>
      </w:pPr>
      <w:bookmarkStart w:id="0" w:name="_GoBack"/>
      <w:bookmarkEnd w:id="0"/>
      <w:r w:rsidRPr="00886BCB">
        <w:rPr>
          <w:rFonts w:ascii="Arial" w:hAnsi="Arial" w:cs="Arial"/>
          <w:b/>
          <w:bCs/>
          <w:sz w:val="24"/>
          <w:szCs w:val="24"/>
          <w:u w:val="single"/>
        </w:rPr>
        <w:t>2. Praktiline ülesanne „Uurime taime</w:t>
      </w:r>
      <w:r w:rsidRPr="00886BCB">
        <w:rPr>
          <w:rFonts w:ascii="Arial" w:hAnsi="Arial" w:cs="Arial"/>
          <w:b/>
          <w:bCs/>
          <w:sz w:val="24"/>
          <w:szCs w:val="24"/>
        </w:rPr>
        <w:t>“.</w:t>
      </w:r>
      <w:r w:rsidRPr="00EE0B0B">
        <w:rPr>
          <w:rFonts w:ascii="Arial" w:hAnsi="Arial" w:cs="Arial"/>
          <w:bCs/>
        </w:rPr>
        <w:t xml:space="preserve"> Korjame niidult kaasa paar taime, uurime binokulaari all. Kirjelda taime kasutades määrajaid ja internetti info leidmisel.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6390"/>
      </w:tblGrid>
      <w:tr w:rsidR="005D6620" w:rsidRPr="00EE0B0B">
        <w:trPr>
          <w:trHeight w:val="642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Nimi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585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Rahvapärane nimi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386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Kasvukoht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838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Leht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679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Koor/vars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561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Õis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839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Vili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695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Kas taim on kaitse all?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847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 xml:space="preserve">Kasutamine 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813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Kas tegemist on ravim/mürk või dekoratiivtaimega?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  <w:tr w:rsidR="005D6620" w:rsidRPr="00EE0B0B">
        <w:tblPrEx>
          <w:tblLook w:val="01E0"/>
        </w:tblPrEx>
        <w:trPr>
          <w:trHeight w:val="1695"/>
        </w:trPr>
        <w:tc>
          <w:tcPr>
            <w:tcW w:w="360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  <w:r w:rsidRPr="00EE0B0B">
              <w:rPr>
                <w:rFonts w:ascii="Arial" w:hAnsi="Arial" w:cs="Arial"/>
                <w:lang w:eastAsia="et-EE"/>
              </w:rPr>
              <w:t>Mis on sinu arvates selle taime juures huvitav?</w:t>
            </w:r>
          </w:p>
        </w:tc>
        <w:tc>
          <w:tcPr>
            <w:tcW w:w="6390" w:type="dxa"/>
          </w:tcPr>
          <w:p w:rsidR="005D6620" w:rsidRPr="00EE0B0B" w:rsidRDefault="005D6620" w:rsidP="008246BD">
            <w:pPr>
              <w:spacing w:after="0" w:line="240" w:lineRule="auto"/>
              <w:rPr>
                <w:rFonts w:ascii="Arial" w:hAnsi="Arial" w:cs="Arial"/>
                <w:lang w:eastAsia="et-EE"/>
              </w:rPr>
            </w:pPr>
          </w:p>
        </w:tc>
      </w:tr>
    </w:tbl>
    <w:p w:rsidR="005D6620" w:rsidRPr="00EE0B0B" w:rsidRDefault="005D6620">
      <w:pPr>
        <w:rPr>
          <w:rFonts w:ascii="Arial" w:hAnsi="Arial" w:cs="Arial"/>
        </w:rPr>
      </w:pPr>
    </w:p>
    <w:p w:rsidR="005D6620" w:rsidRPr="00EE0B0B" w:rsidRDefault="005D6620">
      <w:pPr>
        <w:rPr>
          <w:rFonts w:ascii="Arial" w:hAnsi="Arial" w:cs="Arial"/>
        </w:rPr>
      </w:pPr>
    </w:p>
    <w:sectPr w:rsidR="005D6620" w:rsidRPr="00EE0B0B" w:rsidSect="00733747">
      <w:headerReference w:type="default" r:id="rId7"/>
      <w:footerReference w:type="default" r:id="rId8"/>
      <w:pgSz w:w="11906" w:h="16838"/>
      <w:pgMar w:top="107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20" w:rsidRDefault="005D6620" w:rsidP="00317DCC">
      <w:pPr>
        <w:spacing w:after="0" w:line="240" w:lineRule="auto"/>
      </w:pPr>
      <w:r>
        <w:separator/>
      </w:r>
    </w:p>
  </w:endnote>
  <w:endnote w:type="continuationSeparator" w:id="0">
    <w:p w:rsidR="005D6620" w:rsidRDefault="005D6620" w:rsidP="0031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20" w:rsidRDefault="005D6620">
    <w:pPr>
      <w:pStyle w:val="Footer"/>
      <w:rPr>
        <w:rFonts w:ascii="Times New Roman" w:hAnsi="Times New Roman" w:cs="Times New Roman"/>
        <w:sz w:val="24"/>
        <w:szCs w:val="24"/>
      </w:rPr>
    </w:pPr>
    <w:r w:rsidRPr="00116293">
      <w:rPr>
        <w:rFonts w:ascii="Times New Roman" w:hAnsi="Times New Roman" w:cs="Times New Roman"/>
        <w:noProof/>
        <w:sz w:val="24"/>
        <w:szCs w:val="24"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75.6pt;height:82.2pt;visibility:visible">
          <v:imagedata r:id="rId1" o:title=""/>
        </v:shape>
      </w:pict>
    </w:r>
  </w:p>
  <w:p w:rsidR="005D6620" w:rsidRPr="00733747" w:rsidRDefault="005D6620">
    <w:pPr>
      <w:pStyle w:val="Footer"/>
      <w:rPr>
        <w:rFonts w:ascii="Arial" w:hAnsi="Arial" w:cs="Arial"/>
        <w:sz w:val="20"/>
        <w:szCs w:val="20"/>
      </w:rPr>
    </w:pPr>
    <w:r w:rsidRPr="00733747">
      <w:rPr>
        <w:rFonts w:ascii="Arial" w:hAnsi="Arial" w:cs="Arial"/>
        <w:sz w:val="20"/>
        <w:szCs w:val="20"/>
      </w:rPr>
      <w:t xml:space="preserve">Vapramäe-Vellavere-Vitipalu Sihtasutus. Koostajad: Triinu Pertels, Evelin Toom. </w:t>
    </w:r>
  </w:p>
  <w:p w:rsidR="005D6620" w:rsidRPr="00733747" w:rsidRDefault="005D6620">
    <w:pPr>
      <w:pStyle w:val="Footer"/>
      <w:rPr>
        <w:rFonts w:ascii="Arial" w:hAnsi="Arial" w:cs="Arial"/>
        <w:sz w:val="20"/>
        <w:szCs w:val="20"/>
      </w:rPr>
    </w:pPr>
    <w:r w:rsidRPr="00733747">
      <w:rPr>
        <w:rFonts w:ascii="Arial" w:hAnsi="Arial" w:cs="Arial"/>
        <w:sz w:val="20"/>
        <w:szCs w:val="20"/>
      </w:rPr>
      <w:t>Õppeprogrammi koostamist toetas SA Keskkonnainvesteeringute Keskus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20" w:rsidRDefault="005D6620" w:rsidP="00317DCC">
      <w:pPr>
        <w:spacing w:after="0" w:line="240" w:lineRule="auto"/>
      </w:pPr>
      <w:r>
        <w:separator/>
      </w:r>
    </w:p>
  </w:footnote>
  <w:footnote w:type="continuationSeparator" w:id="0">
    <w:p w:rsidR="005D6620" w:rsidRDefault="005D6620" w:rsidP="0031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20" w:rsidRPr="00143D46" w:rsidRDefault="005D6620">
    <w:pPr>
      <w:pStyle w:val="Header"/>
      <w:rPr>
        <w:rFonts w:ascii="Times New Roman" w:hAnsi="Times New Roman" w:cs="Times New Roman"/>
        <w:sz w:val="24"/>
        <w:szCs w:val="24"/>
      </w:rPr>
    </w:pPr>
    <w:r w:rsidRPr="00733747">
      <w:rPr>
        <w:rFonts w:ascii="Arial" w:hAnsi="Arial" w:cs="Arial"/>
        <w:b/>
        <w:sz w:val="28"/>
        <w:szCs w:val="28"/>
      </w:rPr>
      <w:t>ÜHEPÄEVANE ÕPPEPROGRAMM „</w:t>
    </w:r>
    <w:r>
      <w:rPr>
        <w:rFonts w:ascii="Arial" w:hAnsi="Arial" w:cs="Arial"/>
        <w:b/>
        <w:sz w:val="28"/>
        <w:szCs w:val="28"/>
      </w:rPr>
      <w:t>Suvi</w:t>
    </w:r>
    <w:r w:rsidRPr="00270667">
      <w:rPr>
        <w:rFonts w:ascii="Arial" w:hAnsi="Arial" w:cs="Arial"/>
        <w:b/>
        <w:sz w:val="28"/>
        <w:szCs w:val="28"/>
      </w:rPr>
      <w:t>“</w:t>
    </w:r>
    <w:r w:rsidRPr="00270667">
      <w:rPr>
        <w:rFonts w:ascii="Arial" w:hAnsi="Arial" w:cs="Arial"/>
        <w:sz w:val="24"/>
        <w:szCs w:val="24"/>
      </w:rPr>
      <w:t xml:space="preserve">  3.-5. klass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44514"/>
    <w:multiLevelType w:val="hybridMultilevel"/>
    <w:tmpl w:val="0AF0DE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B00"/>
    <w:rsid w:val="000234F2"/>
    <w:rsid w:val="000B794F"/>
    <w:rsid w:val="000E69CA"/>
    <w:rsid w:val="00116293"/>
    <w:rsid w:val="00143D46"/>
    <w:rsid w:val="0016103D"/>
    <w:rsid w:val="001F087D"/>
    <w:rsid w:val="001F7B52"/>
    <w:rsid w:val="00270667"/>
    <w:rsid w:val="00284EB6"/>
    <w:rsid w:val="00291128"/>
    <w:rsid w:val="002D2E3F"/>
    <w:rsid w:val="00317DCC"/>
    <w:rsid w:val="005D6620"/>
    <w:rsid w:val="005E06E7"/>
    <w:rsid w:val="00600C8A"/>
    <w:rsid w:val="0061416D"/>
    <w:rsid w:val="00661F5F"/>
    <w:rsid w:val="00733747"/>
    <w:rsid w:val="007623ED"/>
    <w:rsid w:val="00764D91"/>
    <w:rsid w:val="008246BD"/>
    <w:rsid w:val="00853795"/>
    <w:rsid w:val="00886BCB"/>
    <w:rsid w:val="008B1B00"/>
    <w:rsid w:val="00904413"/>
    <w:rsid w:val="00925C40"/>
    <w:rsid w:val="009B2D8F"/>
    <w:rsid w:val="00A71768"/>
    <w:rsid w:val="00AC096B"/>
    <w:rsid w:val="00B855BA"/>
    <w:rsid w:val="00C94ADA"/>
    <w:rsid w:val="00DA6463"/>
    <w:rsid w:val="00DC1C66"/>
    <w:rsid w:val="00E91451"/>
    <w:rsid w:val="00EE0B0B"/>
    <w:rsid w:val="00F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8B1B0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B1B0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087D"/>
    <w:pPr>
      <w:ind w:left="720"/>
    </w:pPr>
  </w:style>
  <w:style w:type="paragraph" w:styleId="Header">
    <w:name w:val="header"/>
    <w:basedOn w:val="Normal"/>
    <w:link w:val="HeaderChar"/>
    <w:uiPriority w:val="99"/>
    <w:rsid w:val="0031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D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DC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241</Words>
  <Characters>1400</Characters>
  <Application>Microsoft Office Outlook</Application>
  <DocSecurity>0</DocSecurity>
  <Lines>0</Lines>
  <Paragraphs>0</Paragraphs>
  <ScaleCrop>false</ScaleCrop>
  <Company>VVVS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Dell</dc:creator>
  <cp:keywords/>
  <dc:description/>
  <cp:lastModifiedBy>Gea</cp:lastModifiedBy>
  <cp:revision>8</cp:revision>
  <dcterms:created xsi:type="dcterms:W3CDTF">2014-06-01T18:20:00Z</dcterms:created>
  <dcterms:modified xsi:type="dcterms:W3CDTF">2014-06-11T11:33:00Z</dcterms:modified>
</cp:coreProperties>
</file>